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BA0" w:rsidRDefault="00371BA0" w:rsidP="007249C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1BA0" w:rsidRDefault="00371BA0" w:rsidP="007249C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1BA0" w:rsidRDefault="00371BA0" w:rsidP="007249C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1BA0" w:rsidRDefault="00371BA0" w:rsidP="007249C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1BA0" w:rsidRDefault="00371BA0" w:rsidP="007249C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1BA0" w:rsidRDefault="00371BA0" w:rsidP="007249C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440B" w:rsidRDefault="00E2440B" w:rsidP="007249C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2440B">
        <w:rPr>
          <w:rFonts w:ascii="Times New Roman" w:hAnsi="Times New Roman" w:cs="Times New Roman"/>
          <w:sz w:val="24"/>
          <w:szCs w:val="24"/>
        </w:rPr>
        <w:t>The Criminal Justice System</w:t>
      </w:r>
    </w:p>
    <w:p w:rsidR="00371BA0" w:rsidRPr="00371BA0" w:rsidRDefault="00371BA0" w:rsidP="007249C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10, 2016</w:t>
      </w:r>
    </w:p>
    <w:p w:rsidR="00371BA0" w:rsidRDefault="00371BA0" w:rsidP="007249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D6FCD" w:rsidRPr="001B46F0" w:rsidRDefault="00CE39B5" w:rsidP="007249C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6F0">
        <w:rPr>
          <w:rFonts w:ascii="Times New Roman" w:hAnsi="Times New Roman" w:cs="Times New Roman"/>
          <w:b/>
          <w:sz w:val="24"/>
          <w:szCs w:val="24"/>
        </w:rPr>
        <w:lastRenderedPageBreak/>
        <w:t>The Criminal Justice System</w:t>
      </w:r>
    </w:p>
    <w:p w:rsidR="00CE39B5" w:rsidRDefault="00CE39B5" w:rsidP="007249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39B5">
        <w:rPr>
          <w:rFonts w:ascii="Times New Roman" w:hAnsi="Times New Roman" w:cs="Times New Roman"/>
          <w:sz w:val="24"/>
          <w:szCs w:val="24"/>
        </w:rPr>
        <w:t xml:space="preserve">Criminal justice is the system of applies and institutions of governments directed at </w:t>
      </w:r>
      <w:r w:rsidRPr="00813BAC">
        <w:rPr>
          <w:rFonts w:ascii="Times New Roman" w:hAnsi="Times New Roman" w:cs="Times New Roman"/>
          <w:noProof/>
          <w:sz w:val="24"/>
          <w:szCs w:val="24"/>
        </w:rPr>
        <w:t>maintenance social</w:t>
      </w:r>
      <w:r w:rsidRPr="00CE39B5">
        <w:rPr>
          <w:rFonts w:ascii="Times New Roman" w:hAnsi="Times New Roman" w:cs="Times New Roman"/>
          <w:sz w:val="24"/>
          <w:szCs w:val="24"/>
        </w:rPr>
        <w:t xml:space="preserve"> control, discouraging and justifying crime, or authorizing those who violate laws with criminal punishments and In most states, crimes are classified in one of two categories: felonies and misdemeanours. Sometimes, there are also a third </w:t>
      </w:r>
      <w:r w:rsidRPr="00813BAC">
        <w:rPr>
          <w:rFonts w:ascii="Times New Roman" w:hAnsi="Times New Roman" w:cs="Times New Roman"/>
          <w:noProof/>
          <w:sz w:val="24"/>
          <w:szCs w:val="24"/>
        </w:rPr>
        <w:t xml:space="preserve">class of </w:t>
      </w:r>
      <w:r w:rsidR="00813BAC">
        <w:rPr>
          <w:rFonts w:ascii="Times New Roman" w:hAnsi="Times New Roman" w:cs="Times New Roman"/>
          <w:noProof/>
          <w:sz w:val="24"/>
          <w:szCs w:val="24"/>
        </w:rPr>
        <w:t>offenc</w:t>
      </w:r>
      <w:r w:rsidRPr="00813BAC">
        <w:rPr>
          <w:rFonts w:ascii="Times New Roman" w:hAnsi="Times New Roman" w:cs="Times New Roman"/>
          <w:noProof/>
          <w:sz w:val="24"/>
          <w:szCs w:val="24"/>
        </w:rPr>
        <w:t>es called</w:t>
      </w:r>
      <w:r w:rsidRPr="00CE39B5">
        <w:rPr>
          <w:rFonts w:ascii="Times New Roman" w:hAnsi="Times New Roman" w:cs="Times New Roman"/>
          <w:sz w:val="24"/>
          <w:szCs w:val="24"/>
        </w:rPr>
        <w:t xml:space="preserve"> petty crimes or </w:t>
      </w:r>
      <w:r w:rsidRPr="00813BAC">
        <w:rPr>
          <w:rFonts w:ascii="Times New Roman" w:hAnsi="Times New Roman" w:cs="Times New Roman"/>
          <w:noProof/>
          <w:sz w:val="24"/>
          <w:szCs w:val="24"/>
        </w:rPr>
        <w:t>violations</w:t>
      </w:r>
      <w:r w:rsidRPr="00CE39B5">
        <w:rPr>
          <w:rFonts w:ascii="Times New Roman" w:hAnsi="Times New Roman" w:cs="Times New Roman"/>
          <w:sz w:val="24"/>
          <w:szCs w:val="24"/>
        </w:rPr>
        <w:t xml:space="preserve"> and are usually punished by a fine with no jail time (these often include traffic infractions). Understanding the difference between a felony and a misdemeanour can be critical in understanding charges against a person, terms of plea agreements, and potential punishments. </w:t>
      </w:r>
      <w:r w:rsidR="0036251B" w:rsidRPr="00CE39B5">
        <w:rPr>
          <w:rFonts w:ascii="Times New Roman" w:hAnsi="Times New Roman" w:cs="Times New Roman"/>
          <w:sz w:val="24"/>
          <w:szCs w:val="24"/>
        </w:rPr>
        <w:t>Rehabilitation</w:t>
      </w:r>
      <w:r w:rsidR="00631EB5">
        <w:rPr>
          <w:rFonts w:ascii="Times New Roman" w:hAnsi="Times New Roman" w:cs="Times New Roman"/>
          <w:sz w:val="24"/>
          <w:szCs w:val="24"/>
        </w:rPr>
        <w:t xml:space="preserve"> effects</w:t>
      </w:r>
      <w:sdt>
        <w:sdtPr>
          <w:rPr>
            <w:rFonts w:ascii="Times New Roman" w:hAnsi="Times New Roman" w:cs="Times New Roman"/>
            <w:sz w:val="24"/>
            <w:szCs w:val="24"/>
          </w:rPr>
          <w:id w:val="-339701079"/>
          <w:citation/>
        </w:sdtPr>
        <w:sdtEndPr/>
        <w:sdtContent>
          <w:r w:rsidR="00631EB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31EB5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nat \l 1033 </w:instrText>
          </w:r>
          <w:r w:rsidR="00631EB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31EB5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 </w:t>
          </w:r>
          <w:r w:rsidR="00631EB5" w:rsidRPr="00631EB5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(nationalarchives)</w:t>
          </w:r>
          <w:r w:rsidR="00631EB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631EB5">
        <w:rPr>
          <w:rFonts w:ascii="Times New Roman" w:hAnsi="Times New Roman" w:cs="Times New Roman"/>
          <w:sz w:val="24"/>
          <w:szCs w:val="24"/>
        </w:rPr>
        <w:t>.</w:t>
      </w:r>
    </w:p>
    <w:p w:rsidR="00CE39B5" w:rsidRDefault="00A300FC" w:rsidP="007249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CE39B5">
        <w:rPr>
          <w:rFonts w:ascii="Times New Roman" w:hAnsi="Times New Roman" w:cs="Times New Roman"/>
          <w:sz w:val="24"/>
          <w:szCs w:val="24"/>
        </w:rPr>
        <w:t xml:space="preserve">. </w:t>
      </w:r>
      <w:r w:rsidR="00CE39B5" w:rsidRPr="00CE39B5">
        <w:rPr>
          <w:rFonts w:ascii="Times New Roman" w:hAnsi="Times New Roman" w:cs="Times New Roman"/>
          <w:sz w:val="24"/>
          <w:szCs w:val="24"/>
        </w:rPr>
        <w:t xml:space="preserve">Misdemeanours are considered less </w:t>
      </w:r>
      <w:r w:rsidR="00CE39B5" w:rsidRPr="00813BAC">
        <w:rPr>
          <w:rFonts w:ascii="Times New Roman" w:hAnsi="Times New Roman" w:cs="Times New Roman"/>
          <w:noProof/>
          <w:sz w:val="24"/>
          <w:szCs w:val="24"/>
        </w:rPr>
        <w:t>se</w:t>
      </w:r>
      <w:r w:rsidR="00813BAC">
        <w:rPr>
          <w:rFonts w:ascii="Times New Roman" w:hAnsi="Times New Roman" w:cs="Times New Roman"/>
          <w:noProof/>
          <w:sz w:val="24"/>
          <w:szCs w:val="24"/>
        </w:rPr>
        <w:t>vere</w:t>
      </w:r>
      <w:r w:rsidR="00CE39B5" w:rsidRPr="00CE39B5">
        <w:rPr>
          <w:rFonts w:ascii="Times New Roman" w:hAnsi="Times New Roman" w:cs="Times New Roman"/>
          <w:sz w:val="24"/>
          <w:szCs w:val="24"/>
        </w:rPr>
        <w:t xml:space="preserve"> crimes. </w:t>
      </w:r>
      <w:r w:rsidR="00813BAC">
        <w:rPr>
          <w:rFonts w:ascii="Times New Roman" w:hAnsi="Times New Roman" w:cs="Times New Roman"/>
          <w:noProof/>
          <w:sz w:val="24"/>
          <w:szCs w:val="24"/>
        </w:rPr>
        <w:t>Typical</w:t>
      </w:r>
      <w:r w:rsidR="00CE39B5" w:rsidRPr="00CE39B5">
        <w:rPr>
          <w:rFonts w:ascii="Times New Roman" w:hAnsi="Times New Roman" w:cs="Times New Roman"/>
          <w:sz w:val="24"/>
          <w:szCs w:val="24"/>
        </w:rPr>
        <w:t xml:space="preserve"> examples include minor thefts, cert</w:t>
      </w:r>
      <w:r w:rsidR="00313DBB">
        <w:rPr>
          <w:rFonts w:ascii="Times New Roman" w:hAnsi="Times New Roman" w:cs="Times New Roman"/>
          <w:sz w:val="24"/>
          <w:szCs w:val="24"/>
        </w:rPr>
        <w:t xml:space="preserve">ain traffic </w:t>
      </w:r>
      <w:r w:rsidR="00313DBB" w:rsidRPr="0065578A">
        <w:rPr>
          <w:rFonts w:ascii="Times New Roman" w:hAnsi="Times New Roman" w:cs="Times New Roman"/>
          <w:noProof/>
          <w:sz w:val="24"/>
          <w:szCs w:val="24"/>
        </w:rPr>
        <w:t>offenses</w:t>
      </w:r>
      <w:r w:rsidR="0065578A">
        <w:rPr>
          <w:rFonts w:ascii="Times New Roman" w:hAnsi="Times New Roman" w:cs="Times New Roman"/>
          <w:noProof/>
          <w:sz w:val="24"/>
          <w:szCs w:val="24"/>
        </w:rPr>
        <w:t>,</w:t>
      </w:r>
      <w:r w:rsidR="00CE39B5" w:rsidRPr="00CE39B5">
        <w:rPr>
          <w:rFonts w:ascii="Times New Roman" w:hAnsi="Times New Roman" w:cs="Times New Roman"/>
          <w:sz w:val="24"/>
          <w:szCs w:val="24"/>
        </w:rPr>
        <w:t xml:space="preserve"> and many minor drug offenses. Some states include different classes of</w:t>
      </w:r>
      <w:r w:rsidR="00615016">
        <w:rPr>
          <w:rFonts w:ascii="Times New Roman" w:hAnsi="Times New Roman" w:cs="Times New Roman"/>
          <w:sz w:val="24"/>
          <w:szCs w:val="24"/>
        </w:rPr>
        <w:t xml:space="preserve"> a</w:t>
      </w:r>
      <w:r w:rsidR="00CE39B5" w:rsidRPr="00CE39B5">
        <w:rPr>
          <w:rFonts w:ascii="Times New Roman" w:hAnsi="Times New Roman" w:cs="Times New Roman"/>
          <w:sz w:val="24"/>
          <w:szCs w:val="24"/>
        </w:rPr>
        <w:t xml:space="preserve"> </w:t>
      </w:r>
      <w:r w:rsidR="00CE39B5" w:rsidRPr="00615016">
        <w:rPr>
          <w:rFonts w:ascii="Times New Roman" w:hAnsi="Times New Roman" w:cs="Times New Roman"/>
          <w:noProof/>
          <w:sz w:val="24"/>
          <w:szCs w:val="24"/>
        </w:rPr>
        <w:t>misdemeanour</w:t>
      </w:r>
      <w:r w:rsidR="00CE39B5" w:rsidRPr="00CE39B5">
        <w:rPr>
          <w:rFonts w:ascii="Times New Roman" w:hAnsi="Times New Roman" w:cs="Times New Roman"/>
          <w:sz w:val="24"/>
          <w:szCs w:val="24"/>
        </w:rPr>
        <w:t xml:space="preserve">, with more serious </w:t>
      </w:r>
      <w:r w:rsidR="00CE39B5" w:rsidRPr="00813BAC">
        <w:rPr>
          <w:rFonts w:ascii="Times New Roman" w:hAnsi="Times New Roman" w:cs="Times New Roman"/>
          <w:noProof/>
          <w:sz w:val="24"/>
          <w:szCs w:val="24"/>
        </w:rPr>
        <w:t>misde</w:t>
      </w:r>
      <w:r w:rsidR="00813BAC">
        <w:rPr>
          <w:rFonts w:ascii="Times New Roman" w:hAnsi="Times New Roman" w:cs="Times New Roman"/>
          <w:noProof/>
          <w:sz w:val="24"/>
          <w:szCs w:val="24"/>
        </w:rPr>
        <w:t>ed</w:t>
      </w:r>
      <w:r w:rsidR="00CE39B5" w:rsidRPr="00813BAC">
        <w:rPr>
          <w:rFonts w:ascii="Times New Roman" w:hAnsi="Times New Roman" w:cs="Times New Roman"/>
          <w:noProof/>
          <w:sz w:val="24"/>
          <w:szCs w:val="24"/>
        </w:rPr>
        <w:t>s</w:t>
      </w:r>
      <w:r w:rsidR="00CE39B5" w:rsidRPr="00CE39B5">
        <w:rPr>
          <w:rFonts w:ascii="Times New Roman" w:hAnsi="Times New Roman" w:cs="Times New Roman"/>
          <w:sz w:val="24"/>
          <w:szCs w:val="24"/>
        </w:rPr>
        <w:t xml:space="preserve"> being first degree, and less </w:t>
      </w:r>
      <w:r w:rsidR="00813BAC">
        <w:rPr>
          <w:rFonts w:ascii="Times New Roman" w:hAnsi="Times New Roman" w:cs="Times New Roman"/>
          <w:noProof/>
          <w:sz w:val="24"/>
          <w:szCs w:val="24"/>
        </w:rPr>
        <w:t>danger</w:t>
      </w:r>
      <w:r w:rsidR="00CE39B5" w:rsidRPr="00813BAC">
        <w:rPr>
          <w:rFonts w:ascii="Times New Roman" w:hAnsi="Times New Roman" w:cs="Times New Roman"/>
          <w:noProof/>
          <w:sz w:val="24"/>
          <w:szCs w:val="24"/>
        </w:rPr>
        <w:t>ous</w:t>
      </w:r>
      <w:r w:rsidR="00CE39B5" w:rsidRPr="00CE39B5">
        <w:rPr>
          <w:rFonts w:ascii="Times New Roman" w:hAnsi="Times New Roman" w:cs="Times New Roman"/>
          <w:sz w:val="24"/>
          <w:szCs w:val="24"/>
        </w:rPr>
        <w:t xml:space="preserve"> being second and third degree. </w:t>
      </w:r>
      <w:r w:rsidR="00813BAC">
        <w:rPr>
          <w:rFonts w:ascii="Times New Roman" w:hAnsi="Times New Roman" w:cs="Times New Roman"/>
          <w:noProof/>
          <w:sz w:val="24"/>
          <w:szCs w:val="24"/>
        </w:rPr>
        <w:t>Crime</w:t>
      </w:r>
      <w:r w:rsidR="00CE39B5" w:rsidRPr="00813BAC">
        <w:rPr>
          <w:rFonts w:ascii="Times New Roman" w:hAnsi="Times New Roman" w:cs="Times New Roman"/>
          <w:noProof/>
          <w:sz w:val="24"/>
          <w:szCs w:val="24"/>
        </w:rPr>
        <w:t>s</w:t>
      </w:r>
      <w:r w:rsidR="00CE39B5" w:rsidRPr="00CE39B5">
        <w:rPr>
          <w:rFonts w:ascii="Times New Roman" w:hAnsi="Times New Roman" w:cs="Times New Roman"/>
          <w:sz w:val="24"/>
          <w:szCs w:val="24"/>
        </w:rPr>
        <w:t xml:space="preserve"> are usually punishable by substantial fines and sometimes jail time, </w:t>
      </w:r>
      <w:r w:rsidR="00813BAC">
        <w:rPr>
          <w:rFonts w:ascii="Times New Roman" w:hAnsi="Times New Roman" w:cs="Times New Roman"/>
          <w:noProof/>
          <w:sz w:val="24"/>
          <w:szCs w:val="24"/>
        </w:rPr>
        <w:t>gener</w:t>
      </w:r>
      <w:r w:rsidR="00CE39B5" w:rsidRPr="00813BAC">
        <w:rPr>
          <w:rFonts w:ascii="Times New Roman" w:hAnsi="Times New Roman" w:cs="Times New Roman"/>
          <w:noProof/>
          <w:sz w:val="24"/>
          <w:szCs w:val="24"/>
        </w:rPr>
        <w:t>ally</w:t>
      </w:r>
      <w:r w:rsidR="00CE39B5" w:rsidRPr="00CE39B5">
        <w:rPr>
          <w:rFonts w:ascii="Times New Roman" w:hAnsi="Times New Roman" w:cs="Times New Roman"/>
          <w:sz w:val="24"/>
          <w:szCs w:val="24"/>
        </w:rPr>
        <w:t xml:space="preserve"> less than one year. Of course, multiple </w:t>
      </w:r>
      <w:r w:rsidR="0004379F">
        <w:rPr>
          <w:rFonts w:ascii="Times New Roman" w:hAnsi="Times New Roman" w:cs="Times New Roman"/>
          <w:noProof/>
          <w:sz w:val="24"/>
          <w:szCs w:val="24"/>
        </w:rPr>
        <w:t>felony</w:t>
      </w:r>
      <w:r w:rsidR="00CE39B5" w:rsidRPr="00CE39B5">
        <w:rPr>
          <w:rFonts w:ascii="Times New Roman" w:hAnsi="Times New Roman" w:cs="Times New Roman"/>
          <w:sz w:val="24"/>
          <w:szCs w:val="24"/>
        </w:rPr>
        <w:t xml:space="preserve"> charges can be brought </w:t>
      </w:r>
      <w:r w:rsidR="00CE39B5" w:rsidRPr="0004379F">
        <w:rPr>
          <w:rFonts w:ascii="Times New Roman" w:hAnsi="Times New Roman" w:cs="Times New Roman"/>
          <w:noProof/>
          <w:sz w:val="24"/>
          <w:szCs w:val="24"/>
        </w:rPr>
        <w:t>simultaneously</w:t>
      </w:r>
      <w:r w:rsidR="0004379F">
        <w:rPr>
          <w:rFonts w:ascii="Times New Roman" w:hAnsi="Times New Roman" w:cs="Times New Roman"/>
          <w:noProof/>
          <w:sz w:val="24"/>
          <w:szCs w:val="24"/>
        </w:rPr>
        <w:t>,</w:t>
      </w:r>
      <w:r w:rsidR="00CE39B5" w:rsidRPr="00CE39B5">
        <w:rPr>
          <w:rFonts w:ascii="Times New Roman" w:hAnsi="Times New Roman" w:cs="Times New Roman"/>
          <w:sz w:val="24"/>
          <w:szCs w:val="24"/>
        </w:rPr>
        <w:t xml:space="preserve"> and sentences can be structured to run consecut</w:t>
      </w:r>
      <w:r w:rsidR="00CE39B5">
        <w:rPr>
          <w:rFonts w:ascii="Times New Roman" w:hAnsi="Times New Roman" w:cs="Times New Roman"/>
          <w:sz w:val="24"/>
          <w:szCs w:val="24"/>
        </w:rPr>
        <w:t xml:space="preserve">ively </w:t>
      </w:r>
      <w:r w:rsidR="00CE39B5" w:rsidRPr="00CE39B5">
        <w:rPr>
          <w:rFonts w:ascii="Times New Roman" w:hAnsi="Times New Roman" w:cs="Times New Roman"/>
          <w:sz w:val="24"/>
          <w:szCs w:val="24"/>
        </w:rPr>
        <w:t xml:space="preserve">meaning that when one sentence ends the next one begins. In that way, multiple misdemeanour charges can equate to years in jail, so it is important to understand just how </w:t>
      </w:r>
      <w:r w:rsidR="00813BAC">
        <w:rPr>
          <w:rFonts w:ascii="Times New Roman" w:hAnsi="Times New Roman" w:cs="Times New Roman"/>
          <w:noProof/>
          <w:sz w:val="24"/>
          <w:szCs w:val="24"/>
        </w:rPr>
        <w:t>danger</w:t>
      </w:r>
      <w:r w:rsidR="00CE39B5" w:rsidRPr="00813BAC">
        <w:rPr>
          <w:rFonts w:ascii="Times New Roman" w:hAnsi="Times New Roman" w:cs="Times New Roman"/>
          <w:noProof/>
          <w:sz w:val="24"/>
          <w:szCs w:val="24"/>
        </w:rPr>
        <w:t>ous</w:t>
      </w:r>
      <w:r w:rsidR="00CE39B5" w:rsidRPr="00CE39B5">
        <w:rPr>
          <w:rFonts w:ascii="Times New Roman" w:hAnsi="Times New Roman" w:cs="Times New Roman"/>
          <w:sz w:val="24"/>
          <w:szCs w:val="24"/>
        </w:rPr>
        <w:t xml:space="preserve"> even a misdemeanour can be. </w:t>
      </w:r>
      <w:r w:rsidR="00CE39B5">
        <w:rPr>
          <w:rFonts w:ascii="Times New Roman" w:hAnsi="Times New Roman" w:cs="Times New Roman"/>
          <w:sz w:val="24"/>
          <w:szCs w:val="24"/>
        </w:rPr>
        <w:t xml:space="preserve"> </w:t>
      </w:r>
      <w:r w:rsidR="0004379F">
        <w:rPr>
          <w:rFonts w:ascii="Times New Roman" w:hAnsi="Times New Roman" w:cs="Times New Roman"/>
          <w:noProof/>
          <w:sz w:val="24"/>
          <w:szCs w:val="24"/>
        </w:rPr>
        <w:t>T</w:t>
      </w:r>
      <w:r w:rsidR="00CE39B5" w:rsidRPr="0004379F">
        <w:rPr>
          <w:rFonts w:ascii="Times New Roman" w:hAnsi="Times New Roman" w:cs="Times New Roman"/>
          <w:noProof/>
          <w:sz w:val="24"/>
          <w:szCs w:val="24"/>
        </w:rPr>
        <w:t>he</w:t>
      </w:r>
      <w:r w:rsidR="00CE39B5" w:rsidRPr="00CE39B5">
        <w:rPr>
          <w:rFonts w:ascii="Times New Roman" w:hAnsi="Times New Roman" w:cs="Times New Roman"/>
          <w:sz w:val="24"/>
          <w:szCs w:val="24"/>
        </w:rPr>
        <w:t xml:space="preserve"> process is like any other trial. A defendant does have a right to an attorney, and one is appointed if the </w:t>
      </w:r>
      <w:r w:rsidR="00813BAC">
        <w:rPr>
          <w:rFonts w:ascii="Times New Roman" w:hAnsi="Times New Roman" w:cs="Times New Roman"/>
          <w:noProof/>
          <w:sz w:val="24"/>
          <w:szCs w:val="24"/>
        </w:rPr>
        <w:t>accused</w:t>
      </w:r>
      <w:r w:rsidR="00CE39B5" w:rsidRPr="00CE39B5">
        <w:rPr>
          <w:rFonts w:ascii="Times New Roman" w:hAnsi="Times New Roman" w:cs="Times New Roman"/>
          <w:sz w:val="24"/>
          <w:szCs w:val="24"/>
        </w:rPr>
        <w:t xml:space="preserve"> cannot afford one, or the defendant can choose to represent himself, though that is highly unrecompensed and the court will likely try to change </w:t>
      </w:r>
      <w:r w:rsidR="00CE39B5" w:rsidRPr="0004379F">
        <w:rPr>
          <w:rFonts w:ascii="Times New Roman" w:hAnsi="Times New Roman" w:cs="Times New Roman"/>
          <w:noProof/>
          <w:sz w:val="24"/>
          <w:szCs w:val="24"/>
        </w:rPr>
        <w:t xml:space="preserve">the </w:t>
      </w:r>
      <w:r w:rsidR="0004379F">
        <w:rPr>
          <w:rFonts w:ascii="Times New Roman" w:hAnsi="Times New Roman" w:cs="Times New Roman"/>
          <w:noProof/>
          <w:sz w:val="24"/>
          <w:szCs w:val="24"/>
        </w:rPr>
        <w:t>mind of the accuse</w:t>
      </w:r>
      <w:r w:rsidR="00CE39B5" w:rsidRPr="0004379F">
        <w:rPr>
          <w:rFonts w:ascii="Times New Roman" w:hAnsi="Times New Roman" w:cs="Times New Roman"/>
          <w:noProof/>
          <w:sz w:val="24"/>
          <w:szCs w:val="24"/>
        </w:rPr>
        <w:t>d</w:t>
      </w:r>
      <w:r w:rsidR="00CE39B5" w:rsidRPr="00CE39B5">
        <w:rPr>
          <w:rFonts w:ascii="Times New Roman" w:hAnsi="Times New Roman" w:cs="Times New Roman"/>
          <w:sz w:val="24"/>
          <w:szCs w:val="24"/>
        </w:rPr>
        <w:t xml:space="preserve">.  </w:t>
      </w:r>
      <w:r w:rsidR="00F003C8">
        <w:rPr>
          <w:rFonts w:ascii="Times New Roman" w:hAnsi="Times New Roman" w:cs="Times New Roman"/>
          <w:noProof/>
          <w:sz w:val="24"/>
          <w:szCs w:val="24"/>
        </w:rPr>
        <w:t>T</w:t>
      </w:r>
      <w:r w:rsidR="00CE39B5" w:rsidRPr="00F003C8">
        <w:rPr>
          <w:rFonts w:ascii="Times New Roman" w:hAnsi="Times New Roman" w:cs="Times New Roman"/>
          <w:noProof/>
          <w:sz w:val="24"/>
          <w:szCs w:val="24"/>
        </w:rPr>
        <w:t>hough</w:t>
      </w:r>
      <w:r w:rsidR="00CE39B5" w:rsidRPr="00CE39B5">
        <w:rPr>
          <w:rFonts w:ascii="Times New Roman" w:hAnsi="Times New Roman" w:cs="Times New Roman"/>
          <w:sz w:val="24"/>
          <w:szCs w:val="24"/>
        </w:rPr>
        <w:t xml:space="preserve"> it is often a smaller </w:t>
      </w:r>
      <w:r w:rsidR="00313DBB">
        <w:rPr>
          <w:rFonts w:ascii="Times New Roman" w:hAnsi="Times New Roman" w:cs="Times New Roman"/>
          <w:noProof/>
          <w:sz w:val="24"/>
          <w:szCs w:val="24"/>
        </w:rPr>
        <w:t>board</w:t>
      </w:r>
      <w:r w:rsidR="00CE39B5" w:rsidRPr="00CE39B5">
        <w:rPr>
          <w:rFonts w:ascii="Times New Roman" w:hAnsi="Times New Roman" w:cs="Times New Roman"/>
          <w:sz w:val="24"/>
          <w:szCs w:val="24"/>
        </w:rPr>
        <w:t xml:space="preserve"> (frequently just </w:t>
      </w:r>
      <w:r w:rsidR="00E834EE">
        <w:rPr>
          <w:rFonts w:ascii="Times New Roman" w:hAnsi="Times New Roman" w:cs="Times New Roman"/>
          <w:noProof/>
          <w:sz w:val="24"/>
          <w:szCs w:val="24"/>
        </w:rPr>
        <w:t>six</w:t>
      </w:r>
      <w:r w:rsidR="00CE39B5" w:rsidRPr="00CE39B5">
        <w:rPr>
          <w:rFonts w:ascii="Times New Roman" w:hAnsi="Times New Roman" w:cs="Times New Roman"/>
          <w:sz w:val="24"/>
          <w:szCs w:val="24"/>
        </w:rPr>
        <w:t xml:space="preserve"> members) as opposed to the </w:t>
      </w:r>
      <w:r w:rsidR="0065578A">
        <w:rPr>
          <w:rFonts w:ascii="Times New Roman" w:hAnsi="Times New Roman" w:cs="Times New Roman"/>
          <w:noProof/>
          <w:sz w:val="24"/>
          <w:szCs w:val="24"/>
        </w:rPr>
        <w:t>simple</w:t>
      </w:r>
      <w:r w:rsidR="00CE39B5" w:rsidRPr="00CE39B5">
        <w:rPr>
          <w:rFonts w:ascii="Times New Roman" w:hAnsi="Times New Roman" w:cs="Times New Roman"/>
          <w:sz w:val="24"/>
          <w:szCs w:val="24"/>
        </w:rPr>
        <w:t xml:space="preserve"> 12 member </w:t>
      </w:r>
      <w:r w:rsidR="0004379F">
        <w:rPr>
          <w:rFonts w:ascii="Times New Roman" w:hAnsi="Times New Roman" w:cs="Times New Roman"/>
          <w:noProof/>
          <w:sz w:val="24"/>
          <w:szCs w:val="24"/>
        </w:rPr>
        <w:t>panel</w:t>
      </w:r>
      <w:r w:rsidR="00631EB5">
        <w:rPr>
          <w:rFonts w:ascii="Times New Roman" w:hAnsi="Times New Roman" w:cs="Times New Roman"/>
          <w:sz w:val="24"/>
          <w:szCs w:val="24"/>
        </w:rPr>
        <w:t xml:space="preserve"> seen in TV shows and movies.</w:t>
      </w:r>
    </w:p>
    <w:p w:rsidR="00CE39B5" w:rsidRDefault="00CE39B5" w:rsidP="007249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E39B5">
        <w:rPr>
          <w:rFonts w:ascii="Times New Roman" w:hAnsi="Times New Roman" w:cs="Times New Roman"/>
          <w:sz w:val="24"/>
          <w:szCs w:val="24"/>
        </w:rPr>
        <w:t xml:space="preserve">Felonies are the most serious type of crime and are usually classified by degrees, with a </w:t>
      </w:r>
      <w:r w:rsidRPr="00BB1B31">
        <w:rPr>
          <w:rFonts w:ascii="Times New Roman" w:hAnsi="Times New Roman" w:cs="Times New Roman"/>
          <w:noProof/>
          <w:sz w:val="24"/>
          <w:szCs w:val="24"/>
        </w:rPr>
        <w:t>first</w:t>
      </w:r>
      <w:r w:rsidR="00BB1B31">
        <w:rPr>
          <w:rFonts w:ascii="Times New Roman" w:hAnsi="Times New Roman" w:cs="Times New Roman"/>
          <w:noProof/>
          <w:sz w:val="24"/>
          <w:szCs w:val="24"/>
        </w:rPr>
        <w:t>-</w:t>
      </w:r>
      <w:r w:rsidRPr="00BB1B31">
        <w:rPr>
          <w:rFonts w:ascii="Times New Roman" w:hAnsi="Times New Roman" w:cs="Times New Roman"/>
          <w:noProof/>
          <w:sz w:val="24"/>
          <w:szCs w:val="24"/>
        </w:rPr>
        <w:t>degree</w:t>
      </w:r>
      <w:r w:rsidRPr="00CE39B5">
        <w:rPr>
          <w:rFonts w:ascii="Times New Roman" w:hAnsi="Times New Roman" w:cs="Times New Roman"/>
          <w:sz w:val="24"/>
          <w:szCs w:val="24"/>
        </w:rPr>
        <w:t xml:space="preserve"> felony being the </w:t>
      </w:r>
      <w:r w:rsidRPr="00813BAC">
        <w:rPr>
          <w:rFonts w:ascii="Times New Roman" w:hAnsi="Times New Roman" w:cs="Times New Roman"/>
          <w:noProof/>
          <w:sz w:val="24"/>
          <w:szCs w:val="24"/>
        </w:rPr>
        <w:t>most se</w:t>
      </w:r>
      <w:r w:rsidR="00813BAC">
        <w:rPr>
          <w:rFonts w:ascii="Times New Roman" w:hAnsi="Times New Roman" w:cs="Times New Roman"/>
          <w:noProof/>
          <w:sz w:val="24"/>
          <w:szCs w:val="24"/>
        </w:rPr>
        <w:t>vere</w:t>
      </w:r>
      <w:r w:rsidRPr="00CE39B5">
        <w:rPr>
          <w:rFonts w:ascii="Times New Roman" w:hAnsi="Times New Roman" w:cs="Times New Roman"/>
          <w:sz w:val="24"/>
          <w:szCs w:val="24"/>
        </w:rPr>
        <w:t xml:space="preserve">. Examples of </w:t>
      </w:r>
      <w:r w:rsidR="00813BAC">
        <w:rPr>
          <w:rFonts w:ascii="Times New Roman" w:hAnsi="Times New Roman" w:cs="Times New Roman"/>
          <w:noProof/>
          <w:sz w:val="24"/>
          <w:szCs w:val="24"/>
        </w:rPr>
        <w:t>offens</w:t>
      </w:r>
      <w:r w:rsidRPr="00813BAC">
        <w:rPr>
          <w:rFonts w:ascii="Times New Roman" w:hAnsi="Times New Roman" w:cs="Times New Roman"/>
          <w:noProof/>
          <w:sz w:val="24"/>
          <w:szCs w:val="24"/>
        </w:rPr>
        <w:t>es</w:t>
      </w:r>
      <w:r w:rsidRPr="00CE39B5">
        <w:rPr>
          <w:rFonts w:ascii="Times New Roman" w:hAnsi="Times New Roman" w:cs="Times New Roman"/>
          <w:sz w:val="24"/>
          <w:szCs w:val="24"/>
        </w:rPr>
        <w:t xml:space="preserve"> include murder, aggravated </w:t>
      </w:r>
      <w:r w:rsidRPr="00CE39B5">
        <w:rPr>
          <w:rFonts w:ascii="Times New Roman" w:hAnsi="Times New Roman" w:cs="Times New Roman"/>
          <w:sz w:val="24"/>
          <w:szCs w:val="24"/>
        </w:rPr>
        <w:lastRenderedPageBreak/>
        <w:t xml:space="preserve">or grand theft, rape, etc. Many states require that a prosecutor </w:t>
      </w:r>
      <w:r w:rsidRPr="00BB1B31">
        <w:rPr>
          <w:rFonts w:ascii="Times New Roman" w:hAnsi="Times New Roman" w:cs="Times New Roman"/>
          <w:noProof/>
          <w:sz w:val="24"/>
          <w:szCs w:val="24"/>
        </w:rPr>
        <w:t>obtain</w:t>
      </w:r>
      <w:r w:rsidR="00BB1B31">
        <w:rPr>
          <w:rFonts w:ascii="Times New Roman" w:hAnsi="Times New Roman" w:cs="Times New Roman"/>
          <w:noProof/>
          <w:sz w:val="24"/>
          <w:szCs w:val="24"/>
        </w:rPr>
        <w:t>s</w:t>
      </w:r>
      <w:r w:rsidRPr="00CE39B5">
        <w:rPr>
          <w:rFonts w:ascii="Times New Roman" w:hAnsi="Times New Roman" w:cs="Times New Roman"/>
          <w:sz w:val="24"/>
          <w:szCs w:val="24"/>
        </w:rPr>
        <w:t xml:space="preserve"> an indictment from a grand jury before charging someone with a felony, but this is not always </w:t>
      </w:r>
      <w:r w:rsidR="00813BAC">
        <w:rPr>
          <w:rFonts w:ascii="Times New Roman" w:hAnsi="Times New Roman" w:cs="Times New Roman"/>
          <w:noProof/>
          <w:sz w:val="24"/>
          <w:szCs w:val="24"/>
        </w:rPr>
        <w:t>necessary</w:t>
      </w:r>
      <w:r w:rsidRPr="00CE39B5">
        <w:rPr>
          <w:rFonts w:ascii="Times New Roman" w:hAnsi="Times New Roman" w:cs="Times New Roman"/>
          <w:sz w:val="24"/>
          <w:szCs w:val="24"/>
        </w:rPr>
        <w:t xml:space="preserve">. </w:t>
      </w:r>
      <w:r w:rsidRPr="0035156F">
        <w:rPr>
          <w:rFonts w:ascii="Times New Roman" w:hAnsi="Times New Roman" w:cs="Times New Roman"/>
          <w:noProof/>
          <w:sz w:val="24"/>
          <w:szCs w:val="24"/>
        </w:rPr>
        <w:t xml:space="preserve">Felonies are </w:t>
      </w:r>
      <w:r w:rsidR="0035156F" w:rsidRPr="0035156F">
        <w:rPr>
          <w:rFonts w:ascii="Times New Roman" w:hAnsi="Times New Roman" w:cs="Times New Roman"/>
          <w:noProof/>
          <w:sz w:val="24"/>
          <w:szCs w:val="24"/>
        </w:rPr>
        <w:t>disciplinary</w:t>
      </w:r>
      <w:r w:rsidRPr="0035156F">
        <w:rPr>
          <w:rFonts w:ascii="Times New Roman" w:hAnsi="Times New Roman" w:cs="Times New Roman"/>
          <w:noProof/>
          <w:sz w:val="24"/>
          <w:szCs w:val="24"/>
        </w:rPr>
        <w:t xml:space="preserve"> by substantial fines and prison sentences</w:t>
      </w:r>
      <w:r w:rsidRPr="00CE39B5">
        <w:rPr>
          <w:rFonts w:ascii="Times New Roman" w:hAnsi="Times New Roman" w:cs="Times New Roman"/>
          <w:sz w:val="24"/>
          <w:szCs w:val="24"/>
        </w:rPr>
        <w:t xml:space="preserve"> </w:t>
      </w:r>
      <w:r w:rsidR="00BB1B31">
        <w:rPr>
          <w:rFonts w:ascii="Times New Roman" w:hAnsi="Times New Roman" w:cs="Times New Roman"/>
          <w:noProof/>
          <w:sz w:val="24"/>
          <w:szCs w:val="24"/>
        </w:rPr>
        <w:t>more than</w:t>
      </w:r>
      <w:r w:rsidRPr="00CE39B5">
        <w:rPr>
          <w:rFonts w:ascii="Times New Roman" w:hAnsi="Times New Roman" w:cs="Times New Roman"/>
          <w:sz w:val="24"/>
          <w:szCs w:val="24"/>
        </w:rPr>
        <w:t xml:space="preserve"> one year or possibly even dea</w:t>
      </w:r>
      <w:r>
        <w:rPr>
          <w:rFonts w:ascii="Times New Roman" w:hAnsi="Times New Roman" w:cs="Times New Roman"/>
          <w:sz w:val="24"/>
          <w:szCs w:val="24"/>
        </w:rPr>
        <w:t xml:space="preserve">th. </w:t>
      </w:r>
      <w:r w:rsidRPr="00CE39B5">
        <w:rPr>
          <w:rFonts w:ascii="Times New Roman" w:hAnsi="Times New Roman" w:cs="Times New Roman"/>
          <w:sz w:val="24"/>
          <w:szCs w:val="24"/>
        </w:rPr>
        <w:t xml:space="preserve">If convicted of a felony, an inmate will most likely serve their sentence in a state or federal correctional institution, more commonly referred to as a prison or penitentiary. Often, </w:t>
      </w:r>
      <w:r w:rsidR="00813BAC">
        <w:rPr>
          <w:rFonts w:ascii="Times New Roman" w:hAnsi="Times New Roman" w:cs="Times New Roman"/>
          <w:noProof/>
          <w:sz w:val="24"/>
          <w:szCs w:val="24"/>
        </w:rPr>
        <w:t>patient</w:t>
      </w:r>
      <w:r w:rsidRPr="00813BAC">
        <w:rPr>
          <w:rFonts w:ascii="Times New Roman" w:hAnsi="Times New Roman" w:cs="Times New Roman"/>
          <w:noProof/>
          <w:sz w:val="24"/>
          <w:szCs w:val="24"/>
        </w:rPr>
        <w:t>s</w:t>
      </w:r>
      <w:r w:rsidRPr="00CE39B5">
        <w:rPr>
          <w:rFonts w:ascii="Times New Roman" w:hAnsi="Times New Roman" w:cs="Times New Roman"/>
          <w:sz w:val="24"/>
          <w:szCs w:val="24"/>
        </w:rPr>
        <w:t xml:space="preserve"> may be transferred from one prison to another to accommodate the needs of the correctional system in which they are serving their </w:t>
      </w:r>
      <w:r w:rsidRPr="00BB1B31">
        <w:rPr>
          <w:rFonts w:ascii="Times New Roman" w:hAnsi="Times New Roman" w:cs="Times New Roman"/>
          <w:noProof/>
          <w:sz w:val="24"/>
          <w:szCs w:val="24"/>
        </w:rPr>
        <w:t>time</w:t>
      </w:r>
      <w:r w:rsidR="00BB1B31">
        <w:rPr>
          <w:rFonts w:ascii="Times New Roman" w:hAnsi="Times New Roman" w:cs="Times New Roman"/>
          <w:noProof/>
          <w:sz w:val="24"/>
          <w:szCs w:val="24"/>
        </w:rPr>
        <w:t xml:space="preserve"> so that</w:t>
      </w:r>
      <w:r w:rsidRPr="00CE39B5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y may spend time far from home. </w:t>
      </w:r>
      <w:r w:rsidRPr="00CE39B5">
        <w:rPr>
          <w:rFonts w:ascii="Times New Roman" w:hAnsi="Times New Roman" w:cs="Times New Roman"/>
          <w:sz w:val="24"/>
          <w:szCs w:val="24"/>
        </w:rPr>
        <w:t xml:space="preserve">Those accused of felonies will be entitled </w:t>
      </w:r>
      <w:r>
        <w:rPr>
          <w:rFonts w:ascii="Times New Roman" w:hAnsi="Times New Roman" w:cs="Times New Roman"/>
          <w:sz w:val="24"/>
          <w:szCs w:val="24"/>
        </w:rPr>
        <w:t xml:space="preserve">to a trial </w:t>
      </w:r>
      <w:r w:rsidR="001B46F0">
        <w:rPr>
          <w:rFonts w:ascii="Times New Roman" w:hAnsi="Times New Roman" w:cs="Times New Roman"/>
          <w:sz w:val="24"/>
          <w:szCs w:val="24"/>
        </w:rPr>
        <w:t>by jury</w:t>
      </w:r>
      <w:sdt>
        <w:sdtPr>
          <w:rPr>
            <w:rFonts w:ascii="Times New Roman" w:hAnsi="Times New Roman" w:cs="Times New Roman"/>
            <w:sz w:val="24"/>
            <w:szCs w:val="24"/>
          </w:rPr>
          <w:id w:val="-657080718"/>
          <w:citation/>
        </w:sdtPr>
        <w:sdtEndPr/>
        <w:sdtContent>
          <w:r w:rsidR="00631EB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31EB5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cri \l 1033 </w:instrText>
          </w:r>
          <w:r w:rsidR="00631EB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31EB5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 </w:t>
          </w:r>
          <w:r w:rsidR="00631EB5" w:rsidRPr="00631EB5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(criminal-law)</w:t>
          </w:r>
          <w:r w:rsidR="00631EB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631EB5">
        <w:rPr>
          <w:rFonts w:ascii="Times New Roman" w:hAnsi="Times New Roman" w:cs="Times New Roman"/>
          <w:sz w:val="24"/>
          <w:szCs w:val="24"/>
        </w:rPr>
        <w:t>.</w:t>
      </w:r>
    </w:p>
    <w:p w:rsidR="00835350" w:rsidRPr="00835350" w:rsidRDefault="00A300FC" w:rsidP="007249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35350">
        <w:rPr>
          <w:rFonts w:ascii="Times New Roman" w:hAnsi="Times New Roman" w:cs="Times New Roman"/>
          <w:sz w:val="24"/>
          <w:szCs w:val="24"/>
        </w:rPr>
        <w:t>.</w:t>
      </w:r>
      <w:r w:rsidR="00835350" w:rsidRPr="00835350">
        <w:t xml:space="preserve"> </w:t>
      </w:r>
      <w:r w:rsidR="00835350" w:rsidRPr="0035156F">
        <w:rPr>
          <w:rFonts w:ascii="Times New Roman" w:hAnsi="Times New Roman" w:cs="Times New Roman"/>
          <w:noProof/>
          <w:sz w:val="24"/>
          <w:szCs w:val="24"/>
        </w:rPr>
        <w:t>Ms</w:t>
      </w:r>
      <w:r w:rsidR="0035156F">
        <w:rPr>
          <w:rFonts w:ascii="Times New Roman" w:hAnsi="Times New Roman" w:cs="Times New Roman"/>
          <w:noProof/>
          <w:sz w:val="24"/>
          <w:szCs w:val="24"/>
        </w:rPr>
        <w:t>.</w:t>
      </w:r>
      <w:r w:rsidR="00835350" w:rsidRPr="00835350">
        <w:rPr>
          <w:rFonts w:ascii="Times New Roman" w:hAnsi="Times New Roman" w:cs="Times New Roman"/>
          <w:sz w:val="24"/>
          <w:szCs w:val="24"/>
        </w:rPr>
        <w:t xml:space="preserve"> Singh is a client of your firm. She </w:t>
      </w:r>
      <w:r w:rsidR="00835350" w:rsidRPr="009816E5">
        <w:rPr>
          <w:rFonts w:ascii="Times New Roman" w:hAnsi="Times New Roman" w:cs="Times New Roman"/>
          <w:noProof/>
          <w:sz w:val="24"/>
          <w:szCs w:val="24"/>
        </w:rPr>
        <w:t>was</w:t>
      </w:r>
      <w:r w:rsidR="009816E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35350" w:rsidRPr="009816E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816E5">
        <w:rPr>
          <w:rFonts w:ascii="Times New Roman" w:hAnsi="Times New Roman" w:cs="Times New Roman"/>
          <w:noProof/>
          <w:sz w:val="24"/>
          <w:szCs w:val="24"/>
        </w:rPr>
        <w:t>recently</w:t>
      </w:r>
      <w:r w:rsidR="00835350" w:rsidRPr="009816E5">
        <w:rPr>
          <w:rFonts w:ascii="Times New Roman" w:hAnsi="Times New Roman" w:cs="Times New Roman"/>
          <w:noProof/>
          <w:sz w:val="24"/>
          <w:szCs w:val="24"/>
        </w:rPr>
        <w:t xml:space="preserve"> arrested</w:t>
      </w:r>
      <w:r w:rsidR="00835350" w:rsidRPr="00835350">
        <w:rPr>
          <w:rFonts w:ascii="Times New Roman" w:hAnsi="Times New Roman" w:cs="Times New Roman"/>
          <w:sz w:val="24"/>
          <w:szCs w:val="24"/>
        </w:rPr>
        <w:t xml:space="preserve"> for breach of peace during an altercation at a bar. </w:t>
      </w:r>
      <w:r w:rsidR="00835350" w:rsidRPr="0036251B">
        <w:rPr>
          <w:rFonts w:ascii="Times New Roman" w:hAnsi="Times New Roman" w:cs="Times New Roman"/>
          <w:noProof/>
          <w:sz w:val="24"/>
          <w:szCs w:val="24"/>
        </w:rPr>
        <w:t>Ms</w:t>
      </w:r>
      <w:r w:rsidR="0036251B">
        <w:rPr>
          <w:rFonts w:ascii="Times New Roman" w:hAnsi="Times New Roman" w:cs="Times New Roman"/>
          <w:noProof/>
          <w:sz w:val="24"/>
          <w:szCs w:val="24"/>
        </w:rPr>
        <w:t>.</w:t>
      </w:r>
      <w:r w:rsidR="00835350" w:rsidRPr="00835350">
        <w:rPr>
          <w:rFonts w:ascii="Times New Roman" w:hAnsi="Times New Roman" w:cs="Times New Roman"/>
          <w:sz w:val="24"/>
          <w:szCs w:val="24"/>
        </w:rPr>
        <w:t xml:space="preserve"> Singh was the recipient of unwanted advances from another patron at the bar. Her boyfriend became jealous and punched the other man. </w:t>
      </w:r>
      <w:r w:rsidR="00835350" w:rsidRPr="0036251B">
        <w:rPr>
          <w:rFonts w:ascii="Times New Roman" w:hAnsi="Times New Roman" w:cs="Times New Roman"/>
          <w:noProof/>
          <w:sz w:val="24"/>
          <w:szCs w:val="24"/>
        </w:rPr>
        <w:t>Ms</w:t>
      </w:r>
      <w:r w:rsidR="0036251B">
        <w:rPr>
          <w:rFonts w:ascii="Times New Roman" w:hAnsi="Times New Roman" w:cs="Times New Roman"/>
          <w:noProof/>
          <w:sz w:val="24"/>
          <w:szCs w:val="24"/>
        </w:rPr>
        <w:t>.</w:t>
      </w:r>
      <w:r w:rsidR="00835350" w:rsidRPr="00835350">
        <w:rPr>
          <w:rFonts w:ascii="Times New Roman" w:hAnsi="Times New Roman" w:cs="Times New Roman"/>
          <w:sz w:val="24"/>
          <w:szCs w:val="24"/>
        </w:rPr>
        <w:t xml:space="preserve"> Singh </w:t>
      </w:r>
      <w:r w:rsidR="00835350" w:rsidRPr="009816E5">
        <w:rPr>
          <w:rFonts w:ascii="Times New Roman" w:hAnsi="Times New Roman" w:cs="Times New Roman"/>
          <w:noProof/>
          <w:sz w:val="24"/>
          <w:szCs w:val="24"/>
        </w:rPr>
        <w:t>was</w:t>
      </w:r>
      <w:r w:rsidR="009816E5" w:rsidRPr="009816E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35350" w:rsidRPr="009816E5">
        <w:rPr>
          <w:rFonts w:ascii="Times New Roman" w:hAnsi="Times New Roman" w:cs="Times New Roman"/>
          <w:noProof/>
          <w:sz w:val="24"/>
          <w:szCs w:val="24"/>
        </w:rPr>
        <w:t xml:space="preserve"> arrested</w:t>
      </w:r>
      <w:r w:rsidR="00835350" w:rsidRPr="00835350">
        <w:rPr>
          <w:rFonts w:ascii="Times New Roman" w:hAnsi="Times New Roman" w:cs="Times New Roman"/>
          <w:sz w:val="24"/>
          <w:szCs w:val="24"/>
        </w:rPr>
        <w:t xml:space="preserve"> for breach of peace. She is very concerned about the possibility of a long prison sentence and capital punishment. </w:t>
      </w:r>
      <w:r w:rsidR="0035156F">
        <w:rPr>
          <w:rFonts w:ascii="Times New Roman" w:hAnsi="Times New Roman" w:cs="Times New Roman"/>
          <w:noProof/>
          <w:sz w:val="24"/>
          <w:szCs w:val="24"/>
        </w:rPr>
        <w:t>Violation</w:t>
      </w:r>
      <w:r w:rsidR="00835350" w:rsidRPr="00835350">
        <w:rPr>
          <w:rFonts w:ascii="Times New Roman" w:hAnsi="Times New Roman" w:cs="Times New Roman"/>
          <w:sz w:val="24"/>
          <w:szCs w:val="24"/>
        </w:rPr>
        <w:t xml:space="preserve"> of</w:t>
      </w:r>
      <w:r w:rsidR="0035156F">
        <w:rPr>
          <w:rFonts w:ascii="Times New Roman" w:hAnsi="Times New Roman" w:cs="Times New Roman"/>
          <w:sz w:val="24"/>
          <w:szCs w:val="24"/>
        </w:rPr>
        <w:t xml:space="preserve"> the</w:t>
      </w:r>
      <w:r w:rsidR="00835350" w:rsidRPr="00835350">
        <w:rPr>
          <w:rFonts w:ascii="Times New Roman" w:hAnsi="Times New Roman" w:cs="Times New Roman"/>
          <w:sz w:val="24"/>
          <w:szCs w:val="24"/>
        </w:rPr>
        <w:t xml:space="preserve"> </w:t>
      </w:r>
      <w:r w:rsidR="0035156F">
        <w:rPr>
          <w:rFonts w:ascii="Times New Roman" w:hAnsi="Times New Roman" w:cs="Times New Roman"/>
          <w:noProof/>
          <w:sz w:val="24"/>
          <w:szCs w:val="24"/>
        </w:rPr>
        <w:t>order</w:t>
      </w:r>
      <w:r w:rsidR="00835350" w:rsidRPr="00835350">
        <w:rPr>
          <w:rFonts w:ascii="Times New Roman" w:hAnsi="Times New Roman" w:cs="Times New Roman"/>
          <w:sz w:val="24"/>
          <w:szCs w:val="24"/>
        </w:rPr>
        <w:t xml:space="preserve"> is a misdemeanour.</w:t>
      </w:r>
    </w:p>
    <w:p w:rsidR="00835350" w:rsidRPr="00835350" w:rsidRDefault="00835350" w:rsidP="007249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35350">
        <w:rPr>
          <w:rFonts w:ascii="Times New Roman" w:hAnsi="Times New Roman" w:cs="Times New Roman"/>
          <w:sz w:val="24"/>
          <w:szCs w:val="24"/>
        </w:rPr>
        <w:t>The criminal attorney you work for asked you to complete the following:</w:t>
      </w:r>
    </w:p>
    <w:p w:rsidR="00835350" w:rsidRPr="00835350" w:rsidRDefault="00835350" w:rsidP="007249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35350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350">
        <w:rPr>
          <w:rFonts w:ascii="Times New Roman" w:hAnsi="Times New Roman" w:cs="Times New Roman"/>
          <w:sz w:val="24"/>
          <w:szCs w:val="24"/>
        </w:rPr>
        <w:t xml:space="preserve">Research and explain the difference between a felony and misdemeanour, including the difference between </w:t>
      </w:r>
      <w:r w:rsidRPr="0036251B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="0036251B">
        <w:rPr>
          <w:rFonts w:ascii="Times New Roman" w:hAnsi="Times New Roman" w:cs="Times New Roman"/>
          <w:noProof/>
          <w:sz w:val="24"/>
          <w:szCs w:val="24"/>
        </w:rPr>
        <w:t>crime</w:t>
      </w:r>
      <w:r w:rsidRPr="00835350">
        <w:rPr>
          <w:rFonts w:ascii="Times New Roman" w:hAnsi="Times New Roman" w:cs="Times New Roman"/>
          <w:sz w:val="24"/>
          <w:szCs w:val="24"/>
        </w:rPr>
        <w:t xml:space="preserve"> and felony conviction and the consequences.</w:t>
      </w:r>
    </w:p>
    <w:p w:rsidR="00835350" w:rsidRDefault="00835350" w:rsidP="007249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35350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350">
        <w:rPr>
          <w:rFonts w:ascii="Times New Roman" w:hAnsi="Times New Roman" w:cs="Times New Roman"/>
          <w:sz w:val="24"/>
          <w:szCs w:val="24"/>
        </w:rPr>
        <w:t xml:space="preserve">Write a memo explaining the differences between </w:t>
      </w:r>
      <w:r w:rsidRPr="0035156F">
        <w:rPr>
          <w:rFonts w:ascii="Times New Roman" w:hAnsi="Times New Roman" w:cs="Times New Roman"/>
          <w:noProof/>
          <w:sz w:val="24"/>
          <w:szCs w:val="24"/>
        </w:rPr>
        <w:t>a misdemeanour</w:t>
      </w:r>
      <w:r w:rsidRPr="00835350">
        <w:rPr>
          <w:rFonts w:ascii="Times New Roman" w:hAnsi="Times New Roman" w:cs="Times New Roman"/>
          <w:sz w:val="24"/>
          <w:szCs w:val="24"/>
        </w:rPr>
        <w:t xml:space="preserve"> and a </w:t>
      </w:r>
      <w:r w:rsidR="0036251B">
        <w:rPr>
          <w:rFonts w:ascii="Times New Roman" w:hAnsi="Times New Roman" w:cs="Times New Roman"/>
          <w:noProof/>
          <w:sz w:val="24"/>
          <w:szCs w:val="24"/>
        </w:rPr>
        <w:t>crime</w:t>
      </w:r>
      <w:r w:rsidRPr="00835350">
        <w:rPr>
          <w:rFonts w:ascii="Times New Roman" w:hAnsi="Times New Roman" w:cs="Times New Roman"/>
          <w:sz w:val="24"/>
          <w:szCs w:val="24"/>
        </w:rPr>
        <w:t xml:space="preserve"> and, in particular, addressing </w:t>
      </w:r>
      <w:r w:rsidRPr="0036251B">
        <w:rPr>
          <w:rFonts w:ascii="Times New Roman" w:hAnsi="Times New Roman" w:cs="Times New Roman"/>
          <w:noProof/>
          <w:sz w:val="24"/>
          <w:szCs w:val="24"/>
        </w:rPr>
        <w:t>Ms</w:t>
      </w:r>
      <w:r w:rsidR="0036251B">
        <w:rPr>
          <w:rFonts w:ascii="Times New Roman" w:hAnsi="Times New Roman" w:cs="Times New Roman"/>
          <w:noProof/>
          <w:sz w:val="24"/>
          <w:szCs w:val="24"/>
        </w:rPr>
        <w:t>.</w:t>
      </w:r>
      <w:r w:rsidRPr="00835350">
        <w:rPr>
          <w:rFonts w:ascii="Times New Roman" w:hAnsi="Times New Roman" w:cs="Times New Roman"/>
          <w:sz w:val="24"/>
          <w:szCs w:val="24"/>
        </w:rPr>
        <w:t xml:space="preserve"> Singh’s concerns about prison and the </w:t>
      </w:r>
      <w:r w:rsidR="0035156F">
        <w:rPr>
          <w:rFonts w:ascii="Times New Roman" w:hAnsi="Times New Roman" w:cs="Times New Roman"/>
          <w:noProof/>
          <w:sz w:val="24"/>
          <w:szCs w:val="24"/>
        </w:rPr>
        <w:t>capital punishment</w:t>
      </w:r>
      <w:r w:rsidRPr="00835350">
        <w:rPr>
          <w:rFonts w:ascii="Times New Roman" w:hAnsi="Times New Roman" w:cs="Times New Roman"/>
          <w:sz w:val="24"/>
          <w:szCs w:val="24"/>
        </w:rPr>
        <w:t xml:space="preserve"> if she </w:t>
      </w:r>
      <w:r w:rsidRPr="009816E5">
        <w:rPr>
          <w:rFonts w:ascii="Times New Roman" w:hAnsi="Times New Roman" w:cs="Times New Roman"/>
          <w:noProof/>
          <w:sz w:val="24"/>
          <w:szCs w:val="24"/>
        </w:rPr>
        <w:t xml:space="preserve">is </w:t>
      </w:r>
      <w:r w:rsidR="009816E5" w:rsidRPr="009816E5">
        <w:rPr>
          <w:rFonts w:ascii="Times New Roman" w:hAnsi="Times New Roman" w:cs="Times New Roman"/>
          <w:noProof/>
          <w:sz w:val="24"/>
          <w:szCs w:val="24"/>
        </w:rPr>
        <w:t>lastly</w:t>
      </w:r>
      <w:r w:rsidRPr="009816E5">
        <w:rPr>
          <w:rFonts w:ascii="Times New Roman" w:hAnsi="Times New Roman" w:cs="Times New Roman"/>
          <w:noProof/>
          <w:sz w:val="24"/>
          <w:szCs w:val="24"/>
        </w:rPr>
        <w:t xml:space="preserve"> convicted</w:t>
      </w:r>
      <w:r w:rsidRPr="00835350">
        <w:rPr>
          <w:rFonts w:ascii="Times New Roman" w:hAnsi="Times New Roman" w:cs="Times New Roman"/>
          <w:sz w:val="24"/>
          <w:szCs w:val="24"/>
        </w:rPr>
        <w:t xml:space="preserve"> of the </w:t>
      </w:r>
      <w:r w:rsidR="003B75CD">
        <w:rPr>
          <w:rFonts w:ascii="Times New Roman" w:hAnsi="Times New Roman" w:cs="Times New Roman"/>
          <w:noProof/>
          <w:sz w:val="24"/>
          <w:szCs w:val="24"/>
        </w:rPr>
        <w:t>offenc</w:t>
      </w:r>
      <w:r w:rsidRPr="003B75CD">
        <w:rPr>
          <w:rFonts w:ascii="Times New Roman" w:hAnsi="Times New Roman" w:cs="Times New Roman"/>
          <w:noProof/>
          <w:sz w:val="24"/>
          <w:szCs w:val="24"/>
        </w:rPr>
        <w:t>e</w:t>
      </w:r>
      <w:r w:rsidRPr="00835350">
        <w:rPr>
          <w:rFonts w:ascii="Times New Roman" w:hAnsi="Times New Roman" w:cs="Times New Roman"/>
          <w:sz w:val="24"/>
          <w:szCs w:val="24"/>
        </w:rPr>
        <w:t xml:space="preserve">. Remember, </w:t>
      </w:r>
      <w:r w:rsidRPr="0035156F">
        <w:rPr>
          <w:rFonts w:ascii="Times New Roman" w:hAnsi="Times New Roman" w:cs="Times New Roman"/>
          <w:noProof/>
          <w:sz w:val="24"/>
          <w:szCs w:val="24"/>
        </w:rPr>
        <w:t>Ms</w:t>
      </w:r>
      <w:r w:rsidR="0035156F">
        <w:rPr>
          <w:rFonts w:ascii="Times New Roman" w:hAnsi="Times New Roman" w:cs="Times New Roman"/>
          <w:noProof/>
          <w:sz w:val="24"/>
          <w:szCs w:val="24"/>
        </w:rPr>
        <w:t>.</w:t>
      </w:r>
      <w:r w:rsidRPr="00835350">
        <w:rPr>
          <w:rFonts w:ascii="Times New Roman" w:hAnsi="Times New Roman" w:cs="Times New Roman"/>
          <w:sz w:val="24"/>
          <w:szCs w:val="24"/>
        </w:rPr>
        <w:t xml:space="preserve"> Singh </w:t>
      </w:r>
      <w:r w:rsidRPr="00A300FC">
        <w:rPr>
          <w:rFonts w:ascii="Times New Roman" w:hAnsi="Times New Roman" w:cs="Times New Roman"/>
          <w:noProof/>
          <w:sz w:val="24"/>
          <w:szCs w:val="24"/>
        </w:rPr>
        <w:t>was arrested</w:t>
      </w:r>
      <w:r w:rsidRPr="00835350">
        <w:rPr>
          <w:rFonts w:ascii="Times New Roman" w:hAnsi="Times New Roman" w:cs="Times New Roman"/>
          <w:sz w:val="24"/>
          <w:szCs w:val="24"/>
        </w:rPr>
        <w:t xml:space="preserve"> for breach of peace, and a </w:t>
      </w:r>
      <w:r w:rsidR="003B75CD">
        <w:rPr>
          <w:rFonts w:ascii="Times New Roman" w:hAnsi="Times New Roman" w:cs="Times New Roman"/>
          <w:noProof/>
          <w:sz w:val="24"/>
          <w:szCs w:val="24"/>
        </w:rPr>
        <w:t>violation</w:t>
      </w:r>
      <w:r w:rsidRPr="00835350">
        <w:rPr>
          <w:rFonts w:ascii="Times New Roman" w:hAnsi="Times New Roman" w:cs="Times New Roman"/>
          <w:sz w:val="24"/>
          <w:szCs w:val="24"/>
        </w:rPr>
        <w:t xml:space="preserve"> of</w:t>
      </w:r>
      <w:r w:rsidR="0036251B">
        <w:rPr>
          <w:rFonts w:ascii="Times New Roman" w:hAnsi="Times New Roman" w:cs="Times New Roman"/>
          <w:sz w:val="24"/>
          <w:szCs w:val="24"/>
        </w:rPr>
        <w:t xml:space="preserve"> the</w:t>
      </w:r>
      <w:r w:rsidRPr="00835350">
        <w:rPr>
          <w:rFonts w:ascii="Times New Roman" w:hAnsi="Times New Roman" w:cs="Times New Roman"/>
          <w:sz w:val="24"/>
          <w:szCs w:val="24"/>
        </w:rPr>
        <w:t xml:space="preserve"> </w:t>
      </w:r>
      <w:r w:rsidR="003B75CD">
        <w:rPr>
          <w:rFonts w:ascii="Times New Roman" w:hAnsi="Times New Roman" w:cs="Times New Roman"/>
          <w:noProof/>
          <w:sz w:val="24"/>
          <w:szCs w:val="24"/>
        </w:rPr>
        <w:t>order</w:t>
      </w:r>
      <w:r w:rsidRPr="00835350">
        <w:rPr>
          <w:rFonts w:ascii="Times New Roman" w:hAnsi="Times New Roman" w:cs="Times New Roman"/>
          <w:sz w:val="24"/>
          <w:szCs w:val="24"/>
        </w:rPr>
        <w:t xml:space="preserve"> is a misdemeanour. An explanation of her charges should </w:t>
      </w:r>
      <w:r w:rsidRPr="0036251B">
        <w:rPr>
          <w:rFonts w:ascii="Times New Roman" w:hAnsi="Times New Roman" w:cs="Times New Roman"/>
          <w:noProof/>
          <w:sz w:val="24"/>
          <w:szCs w:val="24"/>
        </w:rPr>
        <w:t>cl</w:t>
      </w:r>
      <w:r w:rsidR="0036251B">
        <w:rPr>
          <w:rFonts w:ascii="Times New Roman" w:hAnsi="Times New Roman" w:cs="Times New Roman"/>
          <w:noProof/>
          <w:sz w:val="24"/>
          <w:szCs w:val="24"/>
        </w:rPr>
        <w:t>arify</w:t>
      </w:r>
      <w:r w:rsidR="00631EB5">
        <w:rPr>
          <w:rFonts w:ascii="Times New Roman" w:hAnsi="Times New Roman" w:cs="Times New Roman"/>
          <w:sz w:val="24"/>
          <w:szCs w:val="24"/>
        </w:rPr>
        <w:t xml:space="preserve"> her concern</w:t>
      </w:r>
      <w:sdt>
        <w:sdtPr>
          <w:rPr>
            <w:rFonts w:ascii="Times New Roman" w:hAnsi="Times New Roman" w:cs="Times New Roman"/>
            <w:sz w:val="24"/>
            <w:szCs w:val="24"/>
          </w:rPr>
          <w:id w:val="-1333054610"/>
          <w:citation/>
        </w:sdtPr>
        <w:sdtEndPr/>
        <w:sdtContent>
          <w:r w:rsidR="00631EB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31EB5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CITATION dea \l 1033 </w:instrText>
          </w:r>
          <w:r w:rsidR="00631EB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31EB5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 </w:t>
          </w:r>
          <w:r w:rsidR="00631EB5" w:rsidRPr="00631EB5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(deathpenaltyinfo)</w:t>
          </w:r>
          <w:r w:rsidR="00631EB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631EB5">
        <w:rPr>
          <w:rFonts w:ascii="Times New Roman" w:hAnsi="Times New Roman" w:cs="Times New Roman"/>
          <w:sz w:val="24"/>
          <w:szCs w:val="24"/>
        </w:rPr>
        <w:t>.</w:t>
      </w:r>
    </w:p>
    <w:p w:rsidR="00631EB5" w:rsidRDefault="00631EB5" w:rsidP="007249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31EB5" w:rsidRDefault="00631EB5" w:rsidP="007249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31EB5" w:rsidRDefault="00631EB5" w:rsidP="007249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en-IN" w:eastAsia="en-US"/>
        </w:rPr>
        <w:id w:val="-208803683"/>
        <w:docPartObj>
          <w:docPartGallery w:val="Bibliographies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:rsidR="00631EB5" w:rsidRPr="00631EB5" w:rsidRDefault="00631EB5" w:rsidP="00631EB5">
          <w:pPr>
            <w:pStyle w:val="Heading1"/>
            <w:spacing w:line="480" w:lineRule="auto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631EB5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Bibliography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:rsidR="00631EB5" w:rsidRPr="00631EB5" w:rsidRDefault="00631EB5" w:rsidP="00631EB5">
              <w:pPr>
                <w:pStyle w:val="Bibliography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631EB5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631EB5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BIBLIOGRAPHY </w:instrText>
              </w:r>
              <w:r w:rsidRPr="00631EB5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631EB5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criminal-law. (n.d.). </w:t>
              </w:r>
              <w:r w:rsidRPr="00631EB5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What are the differences between petty offenses, misdemeanors, infractions, and felonies</w:t>
              </w:r>
              <w:r w:rsidRPr="00631EB5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. Retrieved from criminal-law: http://criminal-law.freeadvice.com/criminal-law/criminal-law/offenses_misdemeanors_2.htm</w:t>
              </w:r>
            </w:p>
            <w:p w:rsidR="00631EB5" w:rsidRPr="00631EB5" w:rsidRDefault="00631EB5" w:rsidP="00631EB5">
              <w:pPr>
                <w:pStyle w:val="Bibliography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631EB5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deathpenaltyinfo. (n.d.). </w:t>
              </w:r>
              <w:r w:rsidRPr="00631EB5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death penalty information centre</w:t>
              </w:r>
              <w:r w:rsidRPr="00631EB5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. Retrieved from deathpenaltyinfo: http://www.deathpenaltyinfo.org/new-voices-victims-families</w:t>
              </w:r>
            </w:p>
            <w:p w:rsidR="00631EB5" w:rsidRPr="00631EB5" w:rsidRDefault="00631EB5" w:rsidP="00631EB5">
              <w:pPr>
                <w:pStyle w:val="Bibliography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631EB5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hg. (n.d.). </w:t>
              </w:r>
              <w:r w:rsidRPr="00631EB5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What are the Differences Between Felonies and Misdemeanors</w:t>
              </w:r>
              <w:r w:rsidRPr="00631EB5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. Retrieved from hg: https://www.hg.org/article.asp?id=3099</w:t>
              </w:r>
            </w:p>
            <w:p w:rsidR="00631EB5" w:rsidRPr="00631EB5" w:rsidRDefault="00631EB5" w:rsidP="00631EB5">
              <w:pPr>
                <w:pStyle w:val="Bibliography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631EB5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michaeljonah. ( 2015, November 30). </w:t>
              </w:r>
              <w:r w:rsidRPr="00631EB5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Criminal Justice System</w:t>
              </w:r>
              <w:r w:rsidRPr="00631EB5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. Retrieved from michaeljonah: https://michaeljonah.wordpress.com/2015/11/30/criminal-justice-system/</w:t>
              </w:r>
            </w:p>
            <w:p w:rsidR="00631EB5" w:rsidRPr="00631EB5" w:rsidRDefault="00631EB5" w:rsidP="00631EB5">
              <w:pPr>
                <w:pStyle w:val="Bibliography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631EB5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nationalarchives. (n.d.). </w:t>
              </w:r>
              <w:r w:rsidRPr="00631EB5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Criminal justice system</w:t>
              </w:r>
              <w:r w:rsidRPr="00631EB5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. Retrieved from nationalarchives: http://webarchive.nationalarchives.gov.uk/20100806152150/http://www.cjsonline.gov.uk</w:t>
              </w:r>
            </w:p>
            <w:p w:rsidR="00631EB5" w:rsidRPr="00631EB5" w:rsidRDefault="00631EB5" w:rsidP="00631EB5">
              <w:pPr>
                <w:pStyle w:val="Bibliography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631EB5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victimsofcrime. (n.d.). </w:t>
              </w:r>
              <w:r w:rsidRPr="00631EB5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The Criminal Justice System</w:t>
              </w:r>
              <w:r w:rsidRPr="00631EB5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. Retrieved from victimsofcrime: https://victimsofcrime.org/help-for-crime-victims/get-help-bulletins-for-crime-victims/the-criminal-justice-system</w:t>
              </w:r>
            </w:p>
            <w:p w:rsidR="00631EB5" w:rsidRPr="00631EB5" w:rsidRDefault="00631EB5" w:rsidP="00631EB5">
              <w:pPr>
                <w:pStyle w:val="Bibliography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631EB5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victimsofcrime. (n.d.). </w:t>
              </w:r>
              <w:r w:rsidRPr="00631EB5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The Criminal Justice System - National Center for Victims of Crime</w:t>
              </w:r>
              <w:r w:rsidRPr="00631EB5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. Retrieved from victimsofcrime: https://victimsofcrime.org/help-for-crime-victims/get.../the-criminal-justice-system</w:t>
              </w:r>
            </w:p>
            <w:p w:rsidR="00631EB5" w:rsidRDefault="00631EB5" w:rsidP="00631EB5">
              <w:pPr>
                <w:spacing w:line="480" w:lineRule="auto"/>
              </w:pPr>
              <w:r w:rsidRPr="00631EB5">
                <w:rPr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lastRenderedPageBreak/>
                <w:fldChar w:fldCharType="end"/>
              </w:r>
            </w:p>
          </w:sdtContent>
        </w:sdt>
      </w:sdtContent>
    </w:sdt>
    <w:p w:rsidR="00631EB5" w:rsidRDefault="00631EB5" w:rsidP="007249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en-IN" w:eastAsia="en-US"/>
        </w:rPr>
        <w:id w:val="-1762439244"/>
        <w:docPartObj>
          <w:docPartGallery w:val="Bibliographies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:rsidR="008B21FC" w:rsidRDefault="008B21FC" w:rsidP="008B21FC">
          <w:pPr>
            <w:pStyle w:val="Heading1"/>
            <w:spacing w:line="480" w:lineRule="auto"/>
          </w:pPr>
        </w:p>
        <w:p w:rsidR="0036251B" w:rsidRDefault="00277C2A" w:rsidP="007249C9">
          <w:pPr>
            <w:spacing w:line="480" w:lineRule="auto"/>
          </w:pPr>
        </w:p>
      </w:sdtContent>
    </w:sdt>
    <w:p w:rsidR="0036251B" w:rsidRDefault="0036251B" w:rsidP="007249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B46F0" w:rsidRDefault="001B46F0" w:rsidP="007249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B46F0" w:rsidRDefault="001B46F0" w:rsidP="007249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E39B5" w:rsidRPr="00CE39B5" w:rsidRDefault="00CE39B5" w:rsidP="007249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CE39B5" w:rsidRPr="00CE39B5" w:rsidSect="00371B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C2A" w:rsidRDefault="00277C2A" w:rsidP="00371BA0">
      <w:pPr>
        <w:spacing w:after="0" w:line="240" w:lineRule="auto"/>
      </w:pPr>
      <w:r>
        <w:separator/>
      </w:r>
    </w:p>
  </w:endnote>
  <w:endnote w:type="continuationSeparator" w:id="0">
    <w:p w:rsidR="00277C2A" w:rsidRDefault="00277C2A" w:rsidP="00371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BEA" w:rsidRDefault="00652B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BEA" w:rsidRDefault="00652BE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BEA" w:rsidRDefault="00652B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C2A" w:rsidRDefault="00277C2A" w:rsidP="00371BA0">
      <w:pPr>
        <w:spacing w:after="0" w:line="240" w:lineRule="auto"/>
      </w:pPr>
      <w:r>
        <w:separator/>
      </w:r>
    </w:p>
  </w:footnote>
  <w:footnote w:type="continuationSeparator" w:id="0">
    <w:p w:rsidR="00277C2A" w:rsidRDefault="00277C2A" w:rsidP="00371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BEA" w:rsidRDefault="00652B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152958"/>
      <w:docPartObj>
        <w:docPartGallery w:val="Page Numbers (Top of Page)"/>
        <w:docPartUnique/>
      </w:docPartObj>
    </w:sdtPr>
    <w:sdtEndPr>
      <w:rPr>
        <w:noProof/>
      </w:rPr>
    </w:sdtEndPr>
    <w:sdtContent>
      <w:p w:rsidR="00631EB5" w:rsidRDefault="00631EB5" w:rsidP="00631EB5">
        <w:pPr>
          <w:pStyle w:val="Header"/>
          <w:jc w:val="right"/>
        </w:pPr>
      </w:p>
      <w:p w:rsidR="00631EB5" w:rsidRDefault="00631EB5" w:rsidP="00652BEA">
        <w:pPr>
          <w:pStyle w:val="Header"/>
        </w:pPr>
        <w:r w:rsidRPr="00652BEA">
          <w:rPr>
            <w:rFonts w:ascii="Times New Roman" w:hAnsi="Times New Roman" w:cs="Times New Roman"/>
            <w:sz w:val="24"/>
            <w:szCs w:val="24"/>
          </w:rPr>
          <w:t xml:space="preserve">THE CRIMINAL JUSTICE SYSTEM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4F0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71BA0" w:rsidRPr="00631EB5" w:rsidRDefault="00371BA0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520153212"/>
      <w:docPartObj>
        <w:docPartGallery w:val="Page Numbers (Top of Page)"/>
        <w:docPartUnique/>
      </w:docPartObj>
    </w:sdtPr>
    <w:sdtEndPr>
      <w:rPr>
        <w:noProof/>
      </w:rPr>
    </w:sdtEndPr>
    <w:sdtContent>
      <w:p w:rsidR="00371BA0" w:rsidRPr="00652BEA" w:rsidRDefault="00371BA0" w:rsidP="00652BEA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 w:rsidRPr="00652BEA">
          <w:rPr>
            <w:rFonts w:ascii="Times New Roman" w:hAnsi="Times New Roman" w:cs="Times New Roman"/>
            <w:sz w:val="24"/>
            <w:szCs w:val="24"/>
          </w:rPr>
          <w:t>Running head: THE CRIMI</w:t>
        </w:r>
        <w:r w:rsidR="00631EB5" w:rsidRPr="00652BEA">
          <w:rPr>
            <w:rFonts w:ascii="Times New Roman" w:hAnsi="Times New Roman" w:cs="Times New Roman"/>
            <w:sz w:val="24"/>
            <w:szCs w:val="24"/>
          </w:rPr>
          <w:t xml:space="preserve">NAL JUSTICE SYSTEM                                                1                                                                                                  </w:t>
        </w:r>
        <w:r w:rsidR="007249C9" w:rsidRPr="00652BEA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631EB5" w:rsidRPr="00652BEA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</w:t>
        </w:r>
        <w:r w:rsidR="007249C9" w:rsidRPr="00652BEA">
          <w:rPr>
            <w:rFonts w:ascii="Times New Roman" w:hAnsi="Times New Roman" w:cs="Times New Roman"/>
            <w:sz w:val="24"/>
            <w:szCs w:val="24"/>
          </w:rPr>
          <w:t xml:space="preserve">                    </w:t>
        </w:r>
        <w:r w:rsidR="00631EB5" w:rsidRPr="00652BEA">
          <w:rPr>
            <w:rFonts w:ascii="Times New Roman" w:hAnsi="Times New Roman" w:cs="Times New Roman"/>
            <w:sz w:val="24"/>
            <w:szCs w:val="24"/>
          </w:rPr>
          <w:t xml:space="preserve">                               </w:t>
        </w:r>
        <w:r w:rsidR="007249C9" w:rsidRPr="00652BEA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</w:t>
        </w:r>
        <w:r w:rsidRPr="00652BEA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</w:t>
        </w:r>
      </w:p>
    </w:sdtContent>
  </w:sdt>
  <w:p w:rsidR="00371BA0" w:rsidRPr="00652BEA" w:rsidRDefault="00371BA0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AwNLE0MTEyMbU0NjdT0lEKTi0uzszPAykwqQUAf/VTECwAAAA="/>
  </w:docVars>
  <w:rsids>
    <w:rsidRoot w:val="00CE39B5"/>
    <w:rsid w:val="00024F0A"/>
    <w:rsid w:val="0004379F"/>
    <w:rsid w:val="000C05A1"/>
    <w:rsid w:val="001507FE"/>
    <w:rsid w:val="00173289"/>
    <w:rsid w:val="001B46F0"/>
    <w:rsid w:val="001E1EEF"/>
    <w:rsid w:val="00273223"/>
    <w:rsid w:val="00277C2A"/>
    <w:rsid w:val="002B2E1F"/>
    <w:rsid w:val="00313DBB"/>
    <w:rsid w:val="0035156F"/>
    <w:rsid w:val="0036251B"/>
    <w:rsid w:val="00371BA0"/>
    <w:rsid w:val="003B75CD"/>
    <w:rsid w:val="003D760F"/>
    <w:rsid w:val="0043281A"/>
    <w:rsid w:val="00440C49"/>
    <w:rsid w:val="00476702"/>
    <w:rsid w:val="0048054D"/>
    <w:rsid w:val="00484A65"/>
    <w:rsid w:val="004A60B3"/>
    <w:rsid w:val="004D36FC"/>
    <w:rsid w:val="0051570D"/>
    <w:rsid w:val="00525C34"/>
    <w:rsid w:val="00555F5C"/>
    <w:rsid w:val="00563C2C"/>
    <w:rsid w:val="00615016"/>
    <w:rsid w:val="00631EB5"/>
    <w:rsid w:val="00652BEA"/>
    <w:rsid w:val="0065578A"/>
    <w:rsid w:val="00710D87"/>
    <w:rsid w:val="007249C9"/>
    <w:rsid w:val="0073344F"/>
    <w:rsid w:val="007F7515"/>
    <w:rsid w:val="00813BAC"/>
    <w:rsid w:val="00835350"/>
    <w:rsid w:val="008B21FC"/>
    <w:rsid w:val="009816E5"/>
    <w:rsid w:val="00A13DFF"/>
    <w:rsid w:val="00A300FC"/>
    <w:rsid w:val="00AD6FCD"/>
    <w:rsid w:val="00AF13D2"/>
    <w:rsid w:val="00AF61F0"/>
    <w:rsid w:val="00BB1B31"/>
    <w:rsid w:val="00C03B27"/>
    <w:rsid w:val="00C670FC"/>
    <w:rsid w:val="00CC7255"/>
    <w:rsid w:val="00CE39B5"/>
    <w:rsid w:val="00D04C51"/>
    <w:rsid w:val="00D15311"/>
    <w:rsid w:val="00D708AE"/>
    <w:rsid w:val="00DE29DD"/>
    <w:rsid w:val="00E026C9"/>
    <w:rsid w:val="00E2440B"/>
    <w:rsid w:val="00E834EE"/>
    <w:rsid w:val="00EF3006"/>
    <w:rsid w:val="00F003C8"/>
    <w:rsid w:val="00F44BAD"/>
    <w:rsid w:val="00F45613"/>
    <w:rsid w:val="00F7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9FEF15-B085-4591-BAF9-E732EE76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9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4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6F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6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Bibliography">
    <w:name w:val="Bibliography"/>
    <w:basedOn w:val="Normal"/>
    <w:next w:val="Normal"/>
    <w:uiPriority w:val="37"/>
    <w:unhideWhenUsed/>
    <w:rsid w:val="0036251B"/>
  </w:style>
  <w:style w:type="paragraph" w:styleId="Header">
    <w:name w:val="header"/>
    <w:basedOn w:val="Normal"/>
    <w:link w:val="HeaderChar"/>
    <w:uiPriority w:val="99"/>
    <w:unhideWhenUsed/>
    <w:rsid w:val="00371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BA0"/>
  </w:style>
  <w:style w:type="paragraph" w:styleId="Footer">
    <w:name w:val="footer"/>
    <w:basedOn w:val="Normal"/>
    <w:link w:val="FooterChar"/>
    <w:uiPriority w:val="99"/>
    <w:unhideWhenUsed/>
    <w:rsid w:val="00371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hg</b:Tag>
    <b:SourceType>InternetSite</b:SourceType>
    <b:Guid>{267C0267-4F9E-4D39-8AC3-BAA714046C6A}</b:Guid>
    <b:Author>
      <b:Author>
        <b:Corporate>hg</b:Corporate>
      </b:Author>
    </b:Author>
    <b:Title>What are the Differences Between Felonies and Misdemeanors</b:Title>
    <b:InternetSiteTitle>hg</b:InternetSiteTitle>
    <b:URL>https://www.hg.org/article.asp?id=3099</b:URL>
    <b:RefOrder>4</b:RefOrder>
  </b:Source>
  <b:Source>
    <b:Tag>vic</b:Tag>
    <b:SourceType>InternetSite</b:SourceType>
    <b:Guid>{BE25A65D-455B-4DC6-87E1-9FA7B253EE47}</b:Guid>
    <b:Author>
      <b:Author>
        <b:Corporate>victimsofcrime</b:Corporate>
      </b:Author>
    </b:Author>
    <b:Title>The Criminal Justice System - National Center for Victims of Crime</b:Title>
    <b:InternetSiteTitle>victimsofcrime</b:InternetSiteTitle>
    <b:URL>https://victimsofcrime.org/help-for-crime-victims/get.../the-criminal-justice-system</b:URL>
    <b:RefOrder>5</b:RefOrder>
  </b:Source>
  <b:Source>
    <b:Tag>mic15</b:Tag>
    <b:SourceType>InternetSite</b:SourceType>
    <b:Guid>{91ECAFCB-DE3C-4838-A283-FC267E6E43F9}</b:Guid>
    <b:Author>
      <b:Author>
        <b:Corporate>michaeljonah</b:Corporate>
      </b:Author>
    </b:Author>
    <b:Title>Criminal Justice System</b:Title>
    <b:InternetSiteTitle>michaeljonah</b:InternetSiteTitle>
    <b:Year> 2015</b:Year>
    <b:Month>November</b:Month>
    <b:Day>30</b:Day>
    <b:URL>https://michaeljonah.wordpress.com/2015/11/30/criminal-justice-system/</b:URL>
    <b:RefOrder>6</b:RefOrder>
  </b:Source>
  <b:Source>
    <b:Tag>vic1</b:Tag>
    <b:SourceType>InternetSite</b:SourceType>
    <b:Guid>{2F935BC5-86CA-47C7-94B8-69679C03EF6E}</b:Guid>
    <b:Author>
      <b:Author>
        <b:Corporate>victimsofcrime</b:Corporate>
      </b:Author>
    </b:Author>
    <b:Title>The Criminal Justice System</b:Title>
    <b:InternetSiteTitle>victimsofcrime</b:InternetSiteTitle>
    <b:URL>https://victimsofcrime.org/help-for-crime-victims/get-help-bulletins-for-crime-victims/the-criminal-justice-system</b:URL>
    <b:RefOrder>7</b:RefOrder>
  </b:Source>
  <b:Source>
    <b:Tag>cri</b:Tag>
    <b:SourceType>InternetSite</b:SourceType>
    <b:Guid>{0C21E456-6EB0-4D39-AF58-1A642551A3DC}</b:Guid>
    <b:Author>
      <b:Author>
        <b:Corporate>criminal-law</b:Corporate>
      </b:Author>
    </b:Author>
    <b:Title>What are the differences between petty offenses, misdemeanors, infractions, and felonies</b:Title>
    <b:InternetSiteTitle>criminal-law</b:InternetSiteTitle>
    <b:URL>http://criminal-law.freeadvice.com/criminal-law/criminal-law/offenses_misdemeanors_2.htm</b:URL>
    <b:RefOrder>2</b:RefOrder>
  </b:Source>
  <b:Source>
    <b:Tag>dea</b:Tag>
    <b:SourceType>InternetSite</b:SourceType>
    <b:Guid>{76CA146E-44CB-496E-8BCF-C2227154CADA}</b:Guid>
    <b:Author>
      <b:Author>
        <b:Corporate>deathpenaltyinfo</b:Corporate>
      </b:Author>
    </b:Author>
    <b:Title>death penalty information centre</b:Title>
    <b:InternetSiteTitle>deathpenaltyinfo</b:InternetSiteTitle>
    <b:URL>http://www.deathpenaltyinfo.org/new-voices-victims-families</b:URL>
    <b:RefOrder>3</b:RefOrder>
  </b:Source>
  <b:Source>
    <b:Tag>nat</b:Tag>
    <b:SourceType>InternetSite</b:SourceType>
    <b:Guid>{30A2C94D-5C28-4907-B97A-B178ED70C3F3}</b:Guid>
    <b:Author>
      <b:Author>
        <b:Corporate>nationalarchives</b:Corporate>
      </b:Author>
    </b:Author>
    <b:Title>Criminal justice system</b:Title>
    <b:InternetSiteTitle>nationalarchives</b:InternetSiteTitle>
    <b:URL>http://webarchive.nationalarchives.gov.uk/20100806152150/http://www.cjsonline.gov.uk</b:URL>
    <b:RefOrder>1</b:RefOrder>
  </b:Source>
</b:Sources>
</file>

<file path=customXml/itemProps1.xml><?xml version="1.0" encoding="utf-8"?>
<ds:datastoreItem xmlns:ds="http://schemas.openxmlformats.org/officeDocument/2006/customXml" ds:itemID="{F848CA03-B0FA-4931-9592-03174C2FF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 info</dc:creator>
  <cp:lastModifiedBy>Corey Young</cp:lastModifiedBy>
  <cp:revision>7</cp:revision>
  <dcterms:created xsi:type="dcterms:W3CDTF">2016-06-10T10:34:00Z</dcterms:created>
  <dcterms:modified xsi:type="dcterms:W3CDTF">2016-06-16T19:42:00Z</dcterms:modified>
</cp:coreProperties>
</file>